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37F" w:rsidRPr="0055539F" w:rsidRDefault="00191F72" w:rsidP="0055539F">
      <w:pPr>
        <w:jc w:val="center"/>
        <w:rPr>
          <w:rFonts w:asciiTheme="minorBidi" w:hAnsiTheme="minorBidi"/>
          <w:b/>
          <w:bCs/>
          <w:sz w:val="50"/>
          <w:szCs w:val="50"/>
        </w:rPr>
      </w:pPr>
      <w:r w:rsidRPr="0055539F">
        <w:rPr>
          <w:rFonts w:asciiTheme="minorBidi" w:hAnsiTheme="minorBidi"/>
          <w:b/>
          <w:bCs/>
          <w:sz w:val="50"/>
          <w:szCs w:val="50"/>
        </w:rPr>
        <w:t>IRRIGATION DEPARTMENT</w:t>
      </w:r>
    </w:p>
    <w:p w:rsidR="00191F72" w:rsidRPr="0055539F" w:rsidRDefault="00191F72" w:rsidP="0055539F">
      <w:pPr>
        <w:jc w:val="center"/>
        <w:rPr>
          <w:rFonts w:asciiTheme="minorBidi" w:hAnsiTheme="minorBidi"/>
          <w:b/>
          <w:bCs/>
          <w:sz w:val="50"/>
          <w:szCs w:val="50"/>
        </w:rPr>
      </w:pPr>
      <w:r w:rsidRPr="0055539F">
        <w:rPr>
          <w:rFonts w:asciiTheme="minorBidi" w:hAnsiTheme="minorBidi"/>
          <w:b/>
          <w:bCs/>
          <w:sz w:val="50"/>
          <w:szCs w:val="50"/>
        </w:rPr>
        <w:t>GOVERNMENT OF SINDH</w:t>
      </w:r>
    </w:p>
    <w:p w:rsidR="00191F72" w:rsidRPr="0055539F" w:rsidRDefault="00191F72">
      <w:pPr>
        <w:rPr>
          <w:rFonts w:asciiTheme="minorBidi" w:hAnsiTheme="minorBidi"/>
          <w:sz w:val="26"/>
          <w:szCs w:val="26"/>
        </w:rPr>
      </w:pPr>
    </w:p>
    <w:p w:rsidR="00191F72" w:rsidRPr="0055539F" w:rsidRDefault="00191F72" w:rsidP="0055539F">
      <w:pPr>
        <w:jc w:val="center"/>
        <w:rPr>
          <w:rFonts w:asciiTheme="minorBidi" w:hAnsiTheme="minorBidi"/>
          <w:b/>
          <w:bCs/>
          <w:sz w:val="40"/>
          <w:szCs w:val="40"/>
        </w:rPr>
      </w:pPr>
      <w:r w:rsidRPr="0055539F">
        <w:rPr>
          <w:rFonts w:asciiTheme="minorBidi" w:hAnsiTheme="minorBidi"/>
          <w:b/>
          <w:bCs/>
          <w:sz w:val="40"/>
          <w:szCs w:val="40"/>
        </w:rPr>
        <w:t>CHIEF ENGINEER IRRIGATION DEVELOPMENT IN SINDH HYDERABAD</w:t>
      </w:r>
    </w:p>
    <w:p w:rsidR="00191F72" w:rsidRPr="0055539F" w:rsidRDefault="00191F72">
      <w:pPr>
        <w:rPr>
          <w:rFonts w:asciiTheme="minorBidi" w:hAnsiTheme="minorBidi"/>
          <w:sz w:val="26"/>
          <w:szCs w:val="26"/>
        </w:rPr>
      </w:pPr>
    </w:p>
    <w:p w:rsidR="00191F72" w:rsidRPr="0055539F" w:rsidRDefault="00191F72" w:rsidP="0055539F">
      <w:pPr>
        <w:spacing w:after="0" w:line="240" w:lineRule="auto"/>
        <w:jc w:val="center"/>
        <w:rPr>
          <w:rFonts w:asciiTheme="minorBidi" w:hAnsiTheme="minorBidi"/>
          <w:b/>
          <w:bCs/>
          <w:sz w:val="34"/>
          <w:szCs w:val="34"/>
        </w:rPr>
      </w:pPr>
      <w:r w:rsidRPr="0055539F">
        <w:rPr>
          <w:rFonts w:asciiTheme="minorBidi" w:hAnsiTheme="minorBidi"/>
          <w:b/>
          <w:bCs/>
          <w:sz w:val="34"/>
          <w:szCs w:val="34"/>
        </w:rPr>
        <w:t>PROJECT DIRECTOR</w:t>
      </w:r>
    </w:p>
    <w:p w:rsidR="00191F72" w:rsidRPr="0055539F" w:rsidRDefault="00191F72" w:rsidP="0055539F">
      <w:pPr>
        <w:spacing w:after="0" w:line="240" w:lineRule="auto"/>
        <w:jc w:val="center"/>
        <w:rPr>
          <w:rFonts w:asciiTheme="minorBidi" w:hAnsiTheme="minorBidi"/>
          <w:b/>
          <w:bCs/>
          <w:sz w:val="34"/>
          <w:szCs w:val="34"/>
        </w:rPr>
      </w:pPr>
      <w:r w:rsidRPr="0055539F">
        <w:rPr>
          <w:rFonts w:asciiTheme="minorBidi" w:hAnsiTheme="minorBidi"/>
          <w:b/>
          <w:bCs/>
          <w:sz w:val="34"/>
          <w:szCs w:val="34"/>
        </w:rPr>
        <w:t>SCARP – KHAIRPUR</w:t>
      </w:r>
    </w:p>
    <w:p w:rsidR="0055539F" w:rsidRPr="0055539F" w:rsidRDefault="0055539F">
      <w:pPr>
        <w:rPr>
          <w:rFonts w:asciiTheme="minorBidi" w:hAnsiTheme="minorBidi"/>
          <w:sz w:val="26"/>
          <w:szCs w:val="26"/>
        </w:rPr>
      </w:pPr>
    </w:p>
    <w:p w:rsidR="00191F72" w:rsidRPr="0055539F" w:rsidRDefault="00191F72" w:rsidP="0055539F">
      <w:pPr>
        <w:widowControl w:val="0"/>
        <w:autoSpaceDE w:val="0"/>
        <w:autoSpaceDN w:val="0"/>
        <w:adjustRightInd w:val="0"/>
        <w:spacing w:after="0" w:line="240" w:lineRule="exact"/>
        <w:ind w:left="2880" w:right="270" w:hanging="2880"/>
        <w:jc w:val="both"/>
        <w:rPr>
          <w:rFonts w:asciiTheme="minorBidi" w:hAnsiTheme="minorBidi"/>
          <w:b/>
          <w:bCs/>
          <w:sz w:val="26"/>
          <w:szCs w:val="26"/>
        </w:rPr>
      </w:pPr>
      <w:r w:rsidRPr="0055539F">
        <w:rPr>
          <w:rFonts w:asciiTheme="minorBidi" w:hAnsiTheme="minorBidi"/>
          <w:sz w:val="26"/>
          <w:szCs w:val="26"/>
        </w:rPr>
        <w:t>NAME OF SCHEME:</w:t>
      </w:r>
      <w:r w:rsidRPr="0055539F">
        <w:rPr>
          <w:rFonts w:asciiTheme="minorBidi" w:hAnsiTheme="minorBidi"/>
          <w:sz w:val="26"/>
          <w:szCs w:val="26"/>
        </w:rPr>
        <w:tab/>
      </w:r>
      <w:r w:rsidRPr="0055539F">
        <w:rPr>
          <w:rFonts w:asciiTheme="minorBidi" w:hAnsiTheme="minorBidi"/>
          <w:b/>
          <w:bCs/>
          <w:sz w:val="26"/>
          <w:szCs w:val="26"/>
        </w:rPr>
        <w:t xml:space="preserve">Installation of 11 Nos. New Tubewells in Deh </w:t>
      </w:r>
      <w:proofErr w:type="spellStart"/>
      <w:r w:rsidRPr="0055539F">
        <w:rPr>
          <w:rFonts w:asciiTheme="minorBidi" w:hAnsiTheme="minorBidi"/>
          <w:b/>
          <w:bCs/>
          <w:sz w:val="26"/>
          <w:szCs w:val="26"/>
        </w:rPr>
        <w:t>Noor</w:t>
      </w:r>
      <w:proofErr w:type="spellEnd"/>
      <w:r w:rsidRPr="0055539F">
        <w:rPr>
          <w:rFonts w:asciiTheme="minorBidi" w:hAnsiTheme="minorBidi"/>
          <w:b/>
          <w:bCs/>
          <w:sz w:val="26"/>
          <w:szCs w:val="26"/>
        </w:rPr>
        <w:t xml:space="preserve"> </w:t>
      </w:r>
      <w:proofErr w:type="spellStart"/>
      <w:r w:rsidRPr="0055539F">
        <w:rPr>
          <w:rFonts w:asciiTheme="minorBidi" w:hAnsiTheme="minorBidi"/>
          <w:b/>
          <w:bCs/>
          <w:sz w:val="26"/>
          <w:szCs w:val="26"/>
        </w:rPr>
        <w:t>Bozdar</w:t>
      </w:r>
      <w:proofErr w:type="spellEnd"/>
      <w:r w:rsidRPr="0055539F">
        <w:rPr>
          <w:rFonts w:asciiTheme="minorBidi" w:hAnsiTheme="minorBidi"/>
          <w:b/>
          <w:bCs/>
          <w:sz w:val="26"/>
          <w:szCs w:val="26"/>
        </w:rPr>
        <w:t xml:space="preserve">, </w:t>
      </w:r>
      <w:proofErr w:type="spellStart"/>
      <w:r w:rsidRPr="0055539F">
        <w:rPr>
          <w:rFonts w:asciiTheme="minorBidi" w:hAnsiTheme="minorBidi"/>
          <w:b/>
          <w:bCs/>
          <w:sz w:val="26"/>
          <w:szCs w:val="26"/>
        </w:rPr>
        <w:t>Tali</w:t>
      </w:r>
      <w:proofErr w:type="spellEnd"/>
      <w:r w:rsidRPr="0055539F">
        <w:rPr>
          <w:rFonts w:asciiTheme="minorBidi" w:hAnsiTheme="minorBidi"/>
          <w:b/>
          <w:bCs/>
          <w:sz w:val="26"/>
          <w:szCs w:val="26"/>
        </w:rPr>
        <w:t xml:space="preserve">, </w:t>
      </w:r>
      <w:proofErr w:type="spellStart"/>
      <w:r w:rsidRPr="0055539F">
        <w:rPr>
          <w:rFonts w:asciiTheme="minorBidi" w:hAnsiTheme="minorBidi"/>
          <w:b/>
          <w:bCs/>
          <w:sz w:val="26"/>
          <w:szCs w:val="26"/>
        </w:rPr>
        <w:t>Chownro</w:t>
      </w:r>
      <w:proofErr w:type="spellEnd"/>
      <w:r w:rsidRPr="0055539F">
        <w:rPr>
          <w:rFonts w:asciiTheme="minorBidi" w:hAnsiTheme="minorBidi"/>
          <w:b/>
          <w:bCs/>
          <w:sz w:val="26"/>
          <w:szCs w:val="26"/>
        </w:rPr>
        <w:t xml:space="preserve">, </w:t>
      </w:r>
      <w:proofErr w:type="spellStart"/>
      <w:r w:rsidRPr="0055539F">
        <w:rPr>
          <w:rFonts w:asciiTheme="minorBidi" w:hAnsiTheme="minorBidi"/>
          <w:b/>
          <w:bCs/>
          <w:sz w:val="26"/>
          <w:szCs w:val="26"/>
        </w:rPr>
        <w:t>Pir</w:t>
      </w:r>
      <w:proofErr w:type="spellEnd"/>
      <w:r w:rsidRPr="0055539F">
        <w:rPr>
          <w:rFonts w:asciiTheme="minorBidi" w:hAnsiTheme="minorBidi"/>
          <w:b/>
          <w:bCs/>
          <w:sz w:val="26"/>
          <w:szCs w:val="26"/>
        </w:rPr>
        <w:t xml:space="preserve"> </w:t>
      </w:r>
      <w:proofErr w:type="spellStart"/>
      <w:r w:rsidRPr="0055539F">
        <w:rPr>
          <w:rFonts w:asciiTheme="minorBidi" w:hAnsiTheme="minorBidi"/>
          <w:b/>
          <w:bCs/>
          <w:sz w:val="26"/>
          <w:szCs w:val="26"/>
        </w:rPr>
        <w:t>Shahbazi</w:t>
      </w:r>
      <w:proofErr w:type="spellEnd"/>
      <w:r w:rsidRPr="0055539F">
        <w:rPr>
          <w:rFonts w:asciiTheme="minorBidi" w:hAnsiTheme="minorBidi"/>
          <w:b/>
          <w:bCs/>
          <w:sz w:val="26"/>
          <w:szCs w:val="26"/>
        </w:rPr>
        <w:t>, and others, Renovation of Pump Houses and Replacement of Old Pumps, Motors and Panels for 26 Nos. Sumps/Pumps of Tubewells Division Khairpur</w:t>
      </w:r>
    </w:p>
    <w:p w:rsidR="00191F72" w:rsidRPr="0055539F" w:rsidRDefault="00191F72">
      <w:pPr>
        <w:rPr>
          <w:rFonts w:asciiTheme="minorBidi" w:hAnsiTheme="minorBidi"/>
          <w:sz w:val="26"/>
          <w:szCs w:val="26"/>
        </w:rPr>
      </w:pPr>
    </w:p>
    <w:p w:rsidR="00191F72" w:rsidRPr="0055539F" w:rsidRDefault="00191F72" w:rsidP="00191F72">
      <w:pPr>
        <w:widowControl w:val="0"/>
        <w:autoSpaceDE w:val="0"/>
        <w:autoSpaceDN w:val="0"/>
        <w:adjustRightInd w:val="0"/>
        <w:spacing w:after="0" w:line="240" w:lineRule="exact"/>
        <w:ind w:left="630" w:right="270"/>
        <w:jc w:val="center"/>
        <w:rPr>
          <w:rFonts w:asciiTheme="minorBidi" w:hAnsiTheme="minorBidi"/>
          <w:b/>
          <w:bCs/>
          <w:sz w:val="26"/>
          <w:szCs w:val="26"/>
        </w:rPr>
      </w:pPr>
      <w:r w:rsidRPr="0055539F">
        <w:rPr>
          <w:rFonts w:asciiTheme="minorBidi" w:hAnsiTheme="minorBidi"/>
          <w:b/>
          <w:bCs/>
          <w:sz w:val="26"/>
          <w:szCs w:val="26"/>
        </w:rPr>
        <w:t>Under ADP Scheme No.1028, for the year 2014-15</w:t>
      </w:r>
    </w:p>
    <w:p w:rsidR="00191F72" w:rsidRPr="0055539F" w:rsidRDefault="00191F72">
      <w:pPr>
        <w:rPr>
          <w:rFonts w:asciiTheme="minorBidi" w:hAnsiTheme="minorBidi"/>
          <w:sz w:val="26"/>
          <w:szCs w:val="26"/>
        </w:rPr>
      </w:pPr>
    </w:p>
    <w:p w:rsidR="00191F72" w:rsidRPr="0055539F" w:rsidRDefault="00191F72" w:rsidP="0055539F">
      <w:pPr>
        <w:widowControl w:val="0"/>
        <w:autoSpaceDE w:val="0"/>
        <w:autoSpaceDN w:val="0"/>
        <w:adjustRightInd w:val="0"/>
        <w:spacing w:after="0" w:line="240" w:lineRule="exact"/>
        <w:ind w:left="2160" w:right="270" w:hanging="2250"/>
        <w:jc w:val="both"/>
        <w:rPr>
          <w:rFonts w:asciiTheme="minorBidi" w:hAnsiTheme="minorBidi"/>
          <w:b/>
          <w:bCs/>
          <w:sz w:val="26"/>
          <w:szCs w:val="26"/>
        </w:rPr>
      </w:pPr>
      <w:r w:rsidRPr="0055539F">
        <w:rPr>
          <w:rFonts w:asciiTheme="minorBidi" w:hAnsiTheme="minorBidi"/>
          <w:sz w:val="26"/>
          <w:szCs w:val="26"/>
        </w:rPr>
        <w:t xml:space="preserve">NAME OF </w:t>
      </w:r>
      <w:r w:rsidR="000910FE" w:rsidRPr="0055539F">
        <w:rPr>
          <w:rFonts w:asciiTheme="minorBidi" w:hAnsiTheme="minorBidi"/>
          <w:sz w:val="26"/>
          <w:szCs w:val="26"/>
        </w:rPr>
        <w:t>WORK</w:t>
      </w:r>
      <w:r w:rsidRPr="0055539F">
        <w:rPr>
          <w:rFonts w:asciiTheme="minorBidi" w:hAnsiTheme="minorBidi"/>
          <w:sz w:val="26"/>
          <w:szCs w:val="26"/>
        </w:rPr>
        <w:t>:</w:t>
      </w:r>
      <w:r w:rsidRPr="0055539F">
        <w:rPr>
          <w:rFonts w:asciiTheme="minorBidi" w:hAnsiTheme="minorBidi"/>
          <w:sz w:val="26"/>
          <w:szCs w:val="26"/>
        </w:rPr>
        <w:tab/>
      </w:r>
      <w:r w:rsidRPr="0055539F">
        <w:rPr>
          <w:rFonts w:asciiTheme="minorBidi" w:hAnsiTheme="minorBidi"/>
          <w:b/>
          <w:bCs/>
          <w:sz w:val="26"/>
          <w:szCs w:val="26"/>
        </w:rPr>
        <w:t>Boring and</w:t>
      </w:r>
      <w:r w:rsidRPr="0055539F">
        <w:rPr>
          <w:rFonts w:asciiTheme="minorBidi" w:hAnsiTheme="minorBidi"/>
          <w:sz w:val="26"/>
          <w:szCs w:val="26"/>
        </w:rPr>
        <w:t xml:space="preserve"> </w:t>
      </w:r>
      <w:r w:rsidRPr="0055539F">
        <w:rPr>
          <w:rFonts w:asciiTheme="minorBidi" w:hAnsiTheme="minorBidi"/>
          <w:b/>
          <w:bCs/>
          <w:sz w:val="26"/>
          <w:szCs w:val="26"/>
        </w:rPr>
        <w:t>Installation of 1</w:t>
      </w:r>
      <w:r w:rsidR="003C4705" w:rsidRPr="0055539F">
        <w:rPr>
          <w:rFonts w:asciiTheme="minorBidi" w:hAnsiTheme="minorBidi"/>
          <w:b/>
          <w:bCs/>
          <w:sz w:val="26"/>
          <w:szCs w:val="26"/>
        </w:rPr>
        <w:t>2</w:t>
      </w:r>
      <w:r w:rsidRPr="0055539F">
        <w:rPr>
          <w:rFonts w:asciiTheme="minorBidi" w:hAnsiTheme="minorBidi"/>
          <w:b/>
          <w:bCs/>
          <w:sz w:val="26"/>
          <w:szCs w:val="26"/>
        </w:rPr>
        <w:t xml:space="preserve"> Nos. New Tubewells </w:t>
      </w:r>
      <w:r w:rsidR="00BC264D" w:rsidRPr="0055539F">
        <w:rPr>
          <w:rFonts w:asciiTheme="minorBidi" w:hAnsiTheme="minorBidi"/>
          <w:b/>
          <w:bCs/>
          <w:sz w:val="26"/>
          <w:szCs w:val="26"/>
        </w:rPr>
        <w:t>2.00 Cusec (High Saline)</w:t>
      </w:r>
      <w:r w:rsidRPr="0055539F">
        <w:rPr>
          <w:rFonts w:asciiTheme="minorBidi" w:hAnsiTheme="minorBidi"/>
          <w:b/>
          <w:bCs/>
          <w:sz w:val="26"/>
          <w:szCs w:val="26"/>
        </w:rPr>
        <w:t xml:space="preserve">, </w:t>
      </w:r>
      <w:r w:rsidR="007565C5" w:rsidRPr="0055539F">
        <w:rPr>
          <w:rFonts w:asciiTheme="minorBidi" w:hAnsiTheme="minorBidi"/>
          <w:b/>
          <w:bCs/>
          <w:sz w:val="26"/>
          <w:szCs w:val="26"/>
        </w:rPr>
        <w:t xml:space="preserve">Pump House, Duty Room and Discharge Box, Making Direct Disposal Arrangement, </w:t>
      </w:r>
      <w:r w:rsidRPr="0055539F">
        <w:rPr>
          <w:rFonts w:asciiTheme="minorBidi" w:hAnsiTheme="minorBidi"/>
          <w:b/>
          <w:bCs/>
          <w:sz w:val="26"/>
          <w:szCs w:val="26"/>
        </w:rPr>
        <w:t xml:space="preserve">Renovation of Pump Houses and Replacement of Old Pumps, Motors and Panels for 26 Nos. Sumps/Pumps </w:t>
      </w:r>
      <w:r w:rsidR="003E65FC" w:rsidRPr="0055539F">
        <w:rPr>
          <w:rFonts w:asciiTheme="minorBidi" w:hAnsiTheme="minorBidi"/>
          <w:b/>
          <w:bCs/>
          <w:sz w:val="26"/>
          <w:szCs w:val="26"/>
        </w:rPr>
        <w:t xml:space="preserve">and Replacement of Old Pump, Motor and Panels for Pumping Station-A </w:t>
      </w:r>
      <w:r w:rsidRPr="0055539F">
        <w:rPr>
          <w:rFonts w:asciiTheme="minorBidi" w:hAnsiTheme="minorBidi"/>
          <w:b/>
          <w:bCs/>
          <w:sz w:val="26"/>
          <w:szCs w:val="26"/>
        </w:rPr>
        <w:t>of Tubewells Division Khairpur</w:t>
      </w:r>
    </w:p>
    <w:p w:rsidR="00191F72" w:rsidRPr="0055539F" w:rsidRDefault="00191F72" w:rsidP="0055539F">
      <w:pPr>
        <w:ind w:left="2160"/>
        <w:rPr>
          <w:rFonts w:asciiTheme="minorBidi" w:hAnsiTheme="minorBidi"/>
          <w:sz w:val="26"/>
          <w:szCs w:val="26"/>
        </w:rPr>
      </w:pPr>
    </w:p>
    <w:p w:rsidR="00191F72" w:rsidRPr="0055539F" w:rsidRDefault="00191F72" w:rsidP="00191F72">
      <w:pPr>
        <w:jc w:val="center"/>
        <w:rPr>
          <w:rFonts w:asciiTheme="minorBidi" w:hAnsiTheme="minorBidi"/>
          <w:b/>
          <w:bCs/>
          <w:sz w:val="26"/>
          <w:szCs w:val="26"/>
        </w:rPr>
      </w:pPr>
      <w:r w:rsidRPr="0055539F">
        <w:rPr>
          <w:rFonts w:asciiTheme="minorBidi" w:hAnsiTheme="minorBidi"/>
          <w:b/>
          <w:bCs/>
          <w:sz w:val="26"/>
          <w:szCs w:val="26"/>
        </w:rPr>
        <w:t>JUNDE – 2015</w:t>
      </w:r>
    </w:p>
    <w:p w:rsidR="00191F72" w:rsidRPr="0055539F" w:rsidRDefault="00191F72" w:rsidP="00191F72">
      <w:pPr>
        <w:jc w:val="center"/>
        <w:rPr>
          <w:rFonts w:asciiTheme="minorBidi" w:hAnsiTheme="minorBidi"/>
          <w:b/>
          <w:bCs/>
          <w:sz w:val="26"/>
          <w:szCs w:val="26"/>
        </w:rPr>
      </w:pPr>
    </w:p>
    <w:p w:rsidR="00191F72" w:rsidRPr="0055539F" w:rsidRDefault="00191F72" w:rsidP="00191F72">
      <w:pPr>
        <w:jc w:val="center"/>
        <w:rPr>
          <w:rFonts w:asciiTheme="minorBidi" w:hAnsiTheme="minorBidi"/>
          <w:b/>
          <w:bCs/>
          <w:sz w:val="26"/>
          <w:szCs w:val="26"/>
        </w:rPr>
      </w:pPr>
    </w:p>
    <w:p w:rsidR="00191F72" w:rsidRPr="0055539F" w:rsidRDefault="00191F72" w:rsidP="00191F72">
      <w:pPr>
        <w:jc w:val="center"/>
        <w:rPr>
          <w:rFonts w:asciiTheme="minorBidi" w:hAnsiTheme="minorBidi"/>
          <w:b/>
          <w:bCs/>
          <w:sz w:val="26"/>
          <w:szCs w:val="26"/>
        </w:rPr>
      </w:pPr>
      <w:r w:rsidRPr="0055539F">
        <w:rPr>
          <w:rFonts w:asciiTheme="minorBidi" w:hAnsiTheme="minorBidi"/>
          <w:b/>
          <w:bCs/>
          <w:sz w:val="26"/>
          <w:szCs w:val="26"/>
        </w:rPr>
        <w:t>KHAIRPUR TUBEWELL DIVISION SCARP KHAIRPUR</w:t>
      </w:r>
    </w:p>
    <w:sectPr w:rsidR="00191F72" w:rsidRPr="0055539F" w:rsidSect="009F13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191F72"/>
    <w:rsid w:val="000910FE"/>
    <w:rsid w:val="00191F72"/>
    <w:rsid w:val="00303D6E"/>
    <w:rsid w:val="003C4705"/>
    <w:rsid w:val="003E65FC"/>
    <w:rsid w:val="0055539F"/>
    <w:rsid w:val="007565C5"/>
    <w:rsid w:val="009F137F"/>
    <w:rsid w:val="00B96CE2"/>
    <w:rsid w:val="00BC2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3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Imran</dc:creator>
  <cp:keywords/>
  <dc:description/>
  <cp:lastModifiedBy>Ayoob</cp:lastModifiedBy>
  <cp:revision>2</cp:revision>
  <dcterms:created xsi:type="dcterms:W3CDTF">2015-06-17T13:21:00Z</dcterms:created>
  <dcterms:modified xsi:type="dcterms:W3CDTF">2015-06-17T13:21:00Z</dcterms:modified>
</cp:coreProperties>
</file>